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A957" w14:textId="77777777" w:rsidR="00F63C07" w:rsidRDefault="00F63C07" w:rsidP="005E1C70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B4A2A2F" wp14:editId="35CD10F8">
            <wp:extent cx="2867025" cy="2026883"/>
            <wp:effectExtent l="0" t="0" r="0" b="0"/>
            <wp:docPr id="542719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432" cy="202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256F4" w14:textId="3D82A5F4" w:rsidR="006F6C7C" w:rsidRPr="00F63C07" w:rsidRDefault="006F6C7C" w:rsidP="005E1C70">
      <w:pPr>
        <w:jc w:val="center"/>
        <w:rPr>
          <w:rFonts w:ascii="Arial" w:hAnsi="Arial" w:cs="Arial"/>
          <w:b/>
          <w:bCs/>
          <w:color w:val="0D545A"/>
          <w:sz w:val="22"/>
          <w:szCs w:val="22"/>
        </w:rPr>
      </w:pPr>
      <w:r w:rsidRPr="00F63C07">
        <w:rPr>
          <w:rFonts w:ascii="Arial" w:hAnsi="Arial" w:cs="Arial"/>
          <w:b/>
          <w:bCs/>
          <w:color w:val="0D545A"/>
          <w:sz w:val="22"/>
          <w:szCs w:val="22"/>
        </w:rPr>
        <w:t>TEMPLATE FOR TEACHERS</w:t>
      </w:r>
      <w:r w:rsidR="00B236A1">
        <w:rPr>
          <w:rFonts w:ascii="Arial" w:hAnsi="Arial" w:cs="Arial"/>
          <w:b/>
          <w:bCs/>
          <w:color w:val="0D545A"/>
          <w:sz w:val="22"/>
          <w:szCs w:val="22"/>
        </w:rPr>
        <w:t xml:space="preserve"> 2024</w:t>
      </w:r>
    </w:p>
    <w:p w14:paraId="72727B6C" w14:textId="77777777" w:rsidR="006F6C7C" w:rsidRPr="00F63C07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38740333" w14:textId="6A1900C6" w:rsidR="006F6C7C" w:rsidRPr="00F63C07" w:rsidRDefault="006F6C7C" w:rsidP="006F6C7C">
      <w:pPr>
        <w:jc w:val="both"/>
        <w:rPr>
          <w:rFonts w:ascii="Arial" w:hAnsi="Arial" w:cs="Arial"/>
          <w:color w:val="0D545A"/>
          <w:sz w:val="22"/>
          <w:szCs w:val="22"/>
        </w:rPr>
      </w:pPr>
      <w:r w:rsidRPr="00F63C07">
        <w:rPr>
          <w:rFonts w:ascii="Arial" w:hAnsi="Arial" w:cs="Arial"/>
          <w:color w:val="0D545A"/>
          <w:sz w:val="22"/>
          <w:szCs w:val="22"/>
        </w:rPr>
        <w:t xml:space="preserve">This </w:t>
      </w:r>
      <w:r w:rsidR="00F63C07" w:rsidRPr="00F63C07">
        <w:rPr>
          <w:rFonts w:ascii="Arial" w:hAnsi="Arial" w:cs="Arial"/>
          <w:color w:val="0D545A"/>
          <w:sz w:val="22"/>
          <w:szCs w:val="22"/>
        </w:rPr>
        <w:t>information may be useful</w:t>
      </w:r>
      <w:r w:rsidRPr="00F63C07">
        <w:rPr>
          <w:rFonts w:ascii="Arial" w:hAnsi="Arial" w:cs="Arial"/>
          <w:color w:val="0D545A"/>
          <w:sz w:val="22"/>
          <w:szCs w:val="22"/>
        </w:rPr>
        <w:t xml:space="preserve"> for teachers who </w:t>
      </w:r>
      <w:r w:rsidR="00F63C07">
        <w:rPr>
          <w:rFonts w:ascii="Arial" w:hAnsi="Arial" w:cs="Arial"/>
          <w:color w:val="0D545A"/>
          <w:sz w:val="22"/>
          <w:szCs w:val="22"/>
        </w:rPr>
        <w:t>are</w:t>
      </w:r>
      <w:r w:rsidRPr="00F63C07">
        <w:rPr>
          <w:rFonts w:ascii="Arial" w:hAnsi="Arial" w:cs="Arial"/>
          <w:color w:val="0D545A"/>
          <w:sz w:val="22"/>
          <w:szCs w:val="22"/>
        </w:rPr>
        <w:t xml:space="preserve"> contacting </w:t>
      </w:r>
      <w:r w:rsidR="00B236A1">
        <w:rPr>
          <w:rFonts w:ascii="Arial" w:hAnsi="Arial" w:cs="Arial"/>
          <w:color w:val="0D545A"/>
          <w:sz w:val="22"/>
          <w:szCs w:val="22"/>
        </w:rPr>
        <w:t xml:space="preserve">Western Australian </w:t>
      </w:r>
      <w:r w:rsidR="00F63C07" w:rsidRPr="00F63C07">
        <w:rPr>
          <w:rFonts w:ascii="Arial" w:hAnsi="Arial" w:cs="Arial"/>
          <w:color w:val="0D545A"/>
          <w:sz w:val="22"/>
          <w:szCs w:val="22"/>
        </w:rPr>
        <w:t xml:space="preserve">tourism and hospitality </w:t>
      </w:r>
      <w:r w:rsidRPr="00F63C07">
        <w:rPr>
          <w:rFonts w:ascii="Arial" w:hAnsi="Arial" w:cs="Arial"/>
          <w:color w:val="0D545A"/>
          <w:sz w:val="22"/>
          <w:szCs w:val="22"/>
        </w:rPr>
        <w:t xml:space="preserve">operators on behalf of </w:t>
      </w:r>
      <w:r w:rsidR="00F63C07">
        <w:rPr>
          <w:rFonts w:ascii="Arial" w:hAnsi="Arial" w:cs="Arial"/>
          <w:color w:val="0D545A"/>
          <w:sz w:val="22"/>
          <w:szCs w:val="22"/>
        </w:rPr>
        <w:t xml:space="preserve">their </w:t>
      </w:r>
      <w:r w:rsidRPr="00F63C07">
        <w:rPr>
          <w:rFonts w:ascii="Arial" w:hAnsi="Arial" w:cs="Arial"/>
          <w:color w:val="0D545A"/>
          <w:sz w:val="22"/>
          <w:szCs w:val="22"/>
        </w:rPr>
        <w:t>student</w:t>
      </w:r>
      <w:r w:rsidR="005554A3" w:rsidRPr="00F63C07">
        <w:rPr>
          <w:rFonts w:ascii="Arial" w:hAnsi="Arial" w:cs="Arial"/>
          <w:color w:val="0D545A"/>
          <w:sz w:val="22"/>
          <w:szCs w:val="22"/>
        </w:rPr>
        <w:t>s</w:t>
      </w:r>
      <w:r w:rsidR="00B236A1">
        <w:rPr>
          <w:rFonts w:ascii="Arial" w:hAnsi="Arial" w:cs="Arial"/>
          <w:color w:val="0D545A"/>
          <w:sz w:val="22"/>
          <w:szCs w:val="22"/>
        </w:rPr>
        <w:t xml:space="preserve">, and looking to secure </w:t>
      </w:r>
      <w:r w:rsidR="009B3EC1">
        <w:rPr>
          <w:rFonts w:ascii="Arial" w:hAnsi="Arial" w:cs="Arial"/>
          <w:color w:val="0D545A"/>
          <w:sz w:val="22"/>
          <w:szCs w:val="22"/>
        </w:rPr>
        <w:t xml:space="preserve">unpaid </w:t>
      </w:r>
      <w:r w:rsidR="00B236A1">
        <w:rPr>
          <w:rFonts w:ascii="Arial" w:hAnsi="Arial" w:cs="Arial"/>
          <w:color w:val="0D545A"/>
          <w:sz w:val="22"/>
          <w:szCs w:val="22"/>
        </w:rPr>
        <w:t xml:space="preserve">work experience, work placement </w:t>
      </w:r>
      <w:r w:rsidR="009B3EC1">
        <w:rPr>
          <w:rFonts w:ascii="Arial" w:hAnsi="Arial" w:cs="Arial"/>
          <w:color w:val="0D545A"/>
          <w:sz w:val="22"/>
          <w:szCs w:val="22"/>
        </w:rPr>
        <w:t>and</w:t>
      </w:r>
      <w:r w:rsidR="00B236A1">
        <w:rPr>
          <w:rFonts w:ascii="Arial" w:hAnsi="Arial" w:cs="Arial"/>
          <w:color w:val="0D545A"/>
          <w:sz w:val="22"/>
          <w:szCs w:val="22"/>
        </w:rPr>
        <w:t xml:space="preserve"> volunteer opportunities for them.</w:t>
      </w:r>
    </w:p>
    <w:p w14:paraId="456EA4F5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40BB2E6F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67F13396" w14:textId="77777777" w:rsidR="006F6C7C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68621BF4" w14:textId="77777777" w:rsidR="005554A3" w:rsidRDefault="005554A3" w:rsidP="006F6C7C">
      <w:pPr>
        <w:jc w:val="both"/>
        <w:rPr>
          <w:rFonts w:ascii="Arial" w:hAnsi="Arial" w:cs="Arial"/>
          <w:sz w:val="22"/>
          <w:szCs w:val="22"/>
        </w:rPr>
      </w:pPr>
    </w:p>
    <w:p w14:paraId="5F9E91FA" w14:textId="77777777" w:rsidR="005554A3" w:rsidRPr="00E22B94" w:rsidRDefault="005554A3" w:rsidP="006F6C7C">
      <w:pPr>
        <w:jc w:val="both"/>
        <w:rPr>
          <w:rFonts w:ascii="Arial" w:hAnsi="Arial" w:cs="Arial"/>
          <w:sz w:val="22"/>
          <w:szCs w:val="22"/>
        </w:rPr>
      </w:pPr>
    </w:p>
    <w:p w14:paraId="2B54E479" w14:textId="427F5F9D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 xml:space="preserve">Dear </w:t>
      </w:r>
      <w:commentRangeStart w:id="0"/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commentRangeEnd w:id="0"/>
      <w:r>
        <w:rPr>
          <w:rStyle w:val="CommentReference"/>
        </w:rPr>
        <w:commentReference w:id="0"/>
      </w:r>
    </w:p>
    <w:p w14:paraId="72CDCDC5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5C5BFA46" w14:textId="4C000FC2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 xml:space="preserve">I am the </w:t>
      </w:r>
      <w:commentRangeStart w:id="2"/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commentRangeEnd w:id="2"/>
      <w:r>
        <w:rPr>
          <w:rStyle w:val="CommentReference"/>
        </w:rPr>
        <w:commentReference w:id="2"/>
      </w:r>
      <w:r>
        <w:rPr>
          <w:rFonts w:ascii="Arial" w:hAnsi="Arial" w:cs="Arial"/>
          <w:sz w:val="22"/>
          <w:szCs w:val="22"/>
        </w:rPr>
        <w:t xml:space="preserve"> </w:t>
      </w:r>
      <w:r w:rsidRPr="00E22B94">
        <w:rPr>
          <w:rFonts w:ascii="Arial" w:hAnsi="Arial" w:cs="Arial"/>
          <w:sz w:val="22"/>
          <w:szCs w:val="22"/>
        </w:rPr>
        <w:t xml:space="preserve">at and am seeking </w:t>
      </w:r>
      <w:commentRangeStart w:id="4"/>
      <w:r w:rsidR="005554A3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5554A3">
        <w:rPr>
          <w:rFonts w:ascii="Arial" w:hAnsi="Arial" w:cs="Arial"/>
          <w:sz w:val="22"/>
          <w:szCs w:val="22"/>
        </w:rPr>
        <w:instrText xml:space="preserve"> FORMTEXT </w:instrText>
      </w:r>
      <w:r w:rsidR="005554A3">
        <w:rPr>
          <w:rFonts w:ascii="Arial" w:hAnsi="Arial" w:cs="Arial"/>
          <w:sz w:val="22"/>
          <w:szCs w:val="22"/>
        </w:rPr>
      </w:r>
      <w:r w:rsidR="005554A3">
        <w:rPr>
          <w:rFonts w:ascii="Arial" w:hAnsi="Arial" w:cs="Arial"/>
          <w:sz w:val="22"/>
          <w:szCs w:val="22"/>
        </w:rPr>
        <w:fldChar w:fldCharType="separate"/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sz w:val="22"/>
          <w:szCs w:val="22"/>
        </w:rPr>
        <w:fldChar w:fldCharType="end"/>
      </w:r>
      <w:bookmarkEnd w:id="5"/>
      <w:commentRangeEnd w:id="4"/>
      <w:r w:rsidR="005554A3">
        <w:rPr>
          <w:rStyle w:val="CommentReference"/>
        </w:rPr>
        <w:commentReference w:id="4"/>
      </w:r>
      <w:r w:rsidR="005554A3">
        <w:rPr>
          <w:rFonts w:ascii="Arial" w:hAnsi="Arial" w:cs="Arial"/>
          <w:sz w:val="22"/>
          <w:szCs w:val="22"/>
        </w:rPr>
        <w:t xml:space="preserve"> </w:t>
      </w:r>
      <w:r w:rsidRPr="00E22B94">
        <w:rPr>
          <w:rFonts w:ascii="Arial" w:hAnsi="Arial" w:cs="Arial"/>
          <w:sz w:val="22"/>
          <w:szCs w:val="22"/>
        </w:rPr>
        <w:t xml:space="preserve">for our </w:t>
      </w:r>
      <w:commentRangeStart w:id="6"/>
      <w:r w:rsidR="005554A3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5554A3">
        <w:rPr>
          <w:rFonts w:ascii="Arial" w:hAnsi="Arial" w:cs="Arial"/>
          <w:sz w:val="22"/>
          <w:szCs w:val="22"/>
        </w:rPr>
        <w:instrText xml:space="preserve"> FORMTEXT </w:instrText>
      </w:r>
      <w:r w:rsidR="005554A3">
        <w:rPr>
          <w:rFonts w:ascii="Arial" w:hAnsi="Arial" w:cs="Arial"/>
          <w:sz w:val="22"/>
          <w:szCs w:val="22"/>
        </w:rPr>
      </w:r>
      <w:r w:rsidR="005554A3">
        <w:rPr>
          <w:rFonts w:ascii="Arial" w:hAnsi="Arial" w:cs="Arial"/>
          <w:sz w:val="22"/>
          <w:szCs w:val="22"/>
        </w:rPr>
        <w:fldChar w:fldCharType="separate"/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sz w:val="22"/>
          <w:szCs w:val="22"/>
        </w:rPr>
        <w:fldChar w:fldCharType="end"/>
      </w:r>
      <w:bookmarkEnd w:id="7"/>
      <w:commentRangeEnd w:id="6"/>
      <w:r w:rsidR="005554A3">
        <w:rPr>
          <w:rStyle w:val="CommentReference"/>
        </w:rPr>
        <w:commentReference w:id="6"/>
      </w:r>
      <w:r w:rsidR="005554A3">
        <w:rPr>
          <w:rFonts w:ascii="Arial" w:hAnsi="Arial" w:cs="Arial"/>
          <w:sz w:val="22"/>
          <w:szCs w:val="22"/>
        </w:rPr>
        <w:t xml:space="preserve"> </w:t>
      </w:r>
      <w:r w:rsidRPr="00E22B94">
        <w:rPr>
          <w:rFonts w:ascii="Arial" w:hAnsi="Arial" w:cs="Arial"/>
          <w:sz w:val="22"/>
          <w:szCs w:val="22"/>
        </w:rPr>
        <w:t xml:space="preserve">students. </w:t>
      </w:r>
    </w:p>
    <w:p w14:paraId="4F9D2512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5AA414FB" w14:textId="2153B8FE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 xml:space="preserve">This placement will form a part of </w:t>
      </w:r>
      <w:commentRangeStart w:id="8"/>
      <w:r w:rsidR="005554A3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5554A3">
        <w:rPr>
          <w:rFonts w:ascii="Arial" w:hAnsi="Arial" w:cs="Arial"/>
          <w:sz w:val="22"/>
          <w:szCs w:val="22"/>
        </w:rPr>
        <w:instrText xml:space="preserve"> FORMTEXT </w:instrText>
      </w:r>
      <w:r w:rsidR="005554A3">
        <w:rPr>
          <w:rFonts w:ascii="Arial" w:hAnsi="Arial" w:cs="Arial"/>
          <w:sz w:val="22"/>
          <w:szCs w:val="22"/>
        </w:rPr>
      </w:r>
      <w:r w:rsidR="005554A3">
        <w:rPr>
          <w:rFonts w:ascii="Arial" w:hAnsi="Arial" w:cs="Arial"/>
          <w:sz w:val="22"/>
          <w:szCs w:val="22"/>
        </w:rPr>
        <w:fldChar w:fldCharType="separate"/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sz w:val="22"/>
          <w:szCs w:val="22"/>
        </w:rPr>
        <w:fldChar w:fldCharType="end"/>
      </w:r>
      <w:bookmarkEnd w:id="9"/>
      <w:commentRangeEnd w:id="8"/>
      <w:r w:rsidR="005554A3">
        <w:rPr>
          <w:rStyle w:val="CommentReference"/>
        </w:rPr>
        <w:commentReference w:id="8"/>
      </w:r>
      <w:r w:rsidRPr="00E22B94">
        <w:rPr>
          <w:rFonts w:ascii="Arial" w:hAnsi="Arial" w:cs="Arial"/>
          <w:sz w:val="22"/>
          <w:szCs w:val="22"/>
        </w:rPr>
        <w:t xml:space="preserve"> and offer the students the chance to learn practical skills and apply knowledge learned in the classroom whilst engaging directly with industry.</w:t>
      </w:r>
    </w:p>
    <w:p w14:paraId="63C5BB2C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33AA6698" w14:textId="77777777" w:rsidR="006F6C7C" w:rsidRPr="002B78E3" w:rsidRDefault="006F6C7C" w:rsidP="006F6C7C">
      <w:pPr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  <w:r w:rsidRPr="002B78E3">
        <w:rPr>
          <w:rFonts w:ascii="Arial" w:hAnsi="Arial" w:cs="Arial"/>
          <w:i/>
          <w:iCs/>
          <w:sz w:val="22"/>
          <w:szCs w:val="22"/>
          <w:highlight w:val="yellow"/>
        </w:rPr>
        <w:t>Let the employer know potential dates/times or restrictions and what insurance coverage is provided</w:t>
      </w:r>
    </w:p>
    <w:p w14:paraId="2B2EA65E" w14:textId="77777777" w:rsidR="006F6C7C" w:rsidRPr="002B78E3" w:rsidRDefault="006F6C7C" w:rsidP="006F6C7C">
      <w:pPr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37B13320" w14:textId="77777777" w:rsidR="006F6C7C" w:rsidRPr="00E22B94" w:rsidRDefault="006F6C7C" w:rsidP="006F6C7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B78E3">
        <w:rPr>
          <w:rFonts w:ascii="Arial" w:hAnsi="Arial" w:cs="Arial"/>
          <w:i/>
          <w:iCs/>
          <w:sz w:val="22"/>
          <w:szCs w:val="22"/>
          <w:highlight w:val="yellow"/>
        </w:rPr>
        <w:t>Assure them that the students are fully cognisant of expectations and responsibilities.</w:t>
      </w:r>
    </w:p>
    <w:p w14:paraId="25A30760" w14:textId="77777777" w:rsidR="006F6C7C" w:rsidRPr="00E22B94" w:rsidRDefault="006F6C7C" w:rsidP="006F6C7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A5EAC23" w14:textId="759A5FD2" w:rsidR="006F6C7C" w:rsidRPr="00E22B94" w:rsidRDefault="006F6C7C" w:rsidP="006F6C7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E22B94">
        <w:rPr>
          <w:rFonts w:ascii="Arial" w:hAnsi="Arial" w:cs="Arial"/>
          <w:sz w:val="21"/>
          <w:szCs w:val="21"/>
          <w:shd w:val="clear" w:color="auto" w:fill="FFFFFF"/>
        </w:rPr>
        <w:t xml:space="preserve">If you require further details </w:t>
      </w:r>
      <w:r w:rsidR="005554A3">
        <w:rPr>
          <w:rFonts w:ascii="Arial" w:hAnsi="Arial" w:cs="Arial"/>
          <w:sz w:val="22"/>
          <w:szCs w:val="22"/>
        </w:rPr>
        <w:t>regarding</w:t>
      </w:r>
      <w:r w:rsidR="005554A3" w:rsidRPr="00E22B94">
        <w:rPr>
          <w:rFonts w:ascii="Arial" w:hAnsi="Arial" w:cs="Arial"/>
          <w:sz w:val="22"/>
          <w:szCs w:val="22"/>
        </w:rPr>
        <w:t xml:space="preserve"> </w:t>
      </w:r>
      <w:commentRangeStart w:id="10"/>
      <w:r w:rsidR="005554A3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554A3">
        <w:rPr>
          <w:rFonts w:ascii="Arial" w:hAnsi="Arial" w:cs="Arial"/>
          <w:sz w:val="22"/>
          <w:szCs w:val="22"/>
        </w:rPr>
        <w:instrText xml:space="preserve"> FORMTEXT </w:instrText>
      </w:r>
      <w:r w:rsidR="005554A3">
        <w:rPr>
          <w:rFonts w:ascii="Arial" w:hAnsi="Arial" w:cs="Arial"/>
          <w:sz w:val="22"/>
          <w:szCs w:val="22"/>
        </w:rPr>
      </w:r>
      <w:r w:rsidR="005554A3">
        <w:rPr>
          <w:rFonts w:ascii="Arial" w:hAnsi="Arial" w:cs="Arial"/>
          <w:sz w:val="22"/>
          <w:szCs w:val="22"/>
        </w:rPr>
        <w:fldChar w:fldCharType="separate"/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noProof/>
          <w:sz w:val="22"/>
          <w:szCs w:val="22"/>
        </w:rPr>
        <w:t> </w:t>
      </w:r>
      <w:r w:rsidR="005554A3">
        <w:rPr>
          <w:rFonts w:ascii="Arial" w:hAnsi="Arial" w:cs="Arial"/>
          <w:sz w:val="22"/>
          <w:szCs w:val="22"/>
        </w:rPr>
        <w:fldChar w:fldCharType="end"/>
      </w:r>
      <w:commentRangeEnd w:id="10"/>
      <w:r w:rsidR="005554A3">
        <w:rPr>
          <w:rStyle w:val="CommentReference"/>
        </w:rPr>
        <w:commentReference w:id="10"/>
      </w:r>
      <w:r w:rsidRPr="00E22B94">
        <w:rPr>
          <w:rFonts w:ascii="Arial" w:hAnsi="Arial" w:cs="Arial"/>
          <w:sz w:val="21"/>
          <w:szCs w:val="21"/>
          <w:shd w:val="clear" w:color="auto" w:fill="FFFFFF"/>
        </w:rPr>
        <w:t xml:space="preserve">], please feel free to contact </w:t>
      </w:r>
      <w:r w:rsidR="005554A3">
        <w:rPr>
          <w:rFonts w:ascii="Arial" w:hAnsi="Arial" w:cs="Arial"/>
          <w:sz w:val="21"/>
          <w:szCs w:val="21"/>
          <w:shd w:val="clear" w:color="auto" w:fill="FFFFFF"/>
        </w:rPr>
        <w:t xml:space="preserve">me at </w:t>
      </w:r>
      <w:commentRangeStart w:id="11"/>
      <w:r w:rsidR="005554A3">
        <w:rPr>
          <w:rFonts w:ascii="Arial" w:hAnsi="Arial" w:cs="Arial"/>
          <w:sz w:val="21"/>
          <w:szCs w:val="21"/>
          <w:shd w:val="clear" w:color="auto" w:fill="FFFFFF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5554A3">
        <w:rPr>
          <w:rFonts w:ascii="Arial" w:hAnsi="Arial" w:cs="Arial"/>
          <w:sz w:val="21"/>
          <w:szCs w:val="21"/>
          <w:shd w:val="clear" w:color="auto" w:fill="FFFFFF"/>
        </w:rPr>
        <w:instrText xml:space="preserve"> FORMTEXT </w:instrText>
      </w:r>
      <w:r w:rsidR="005554A3">
        <w:rPr>
          <w:rFonts w:ascii="Arial" w:hAnsi="Arial" w:cs="Arial"/>
          <w:sz w:val="21"/>
          <w:szCs w:val="21"/>
          <w:shd w:val="clear" w:color="auto" w:fill="FFFFFF"/>
        </w:rPr>
      </w:r>
      <w:r w:rsidR="005554A3">
        <w:rPr>
          <w:rFonts w:ascii="Arial" w:hAnsi="Arial" w:cs="Arial"/>
          <w:sz w:val="21"/>
          <w:szCs w:val="21"/>
          <w:shd w:val="clear" w:color="auto" w:fill="FFFFFF"/>
        </w:rPr>
        <w:fldChar w:fldCharType="separate"/>
      </w:r>
      <w:r w:rsidR="005554A3">
        <w:rPr>
          <w:rFonts w:ascii="Arial" w:hAnsi="Arial" w:cs="Arial"/>
          <w:noProof/>
          <w:sz w:val="21"/>
          <w:szCs w:val="21"/>
          <w:shd w:val="clear" w:color="auto" w:fill="FFFFFF"/>
        </w:rPr>
        <w:t> </w:t>
      </w:r>
      <w:r w:rsidR="005554A3">
        <w:rPr>
          <w:rFonts w:ascii="Arial" w:hAnsi="Arial" w:cs="Arial"/>
          <w:noProof/>
          <w:sz w:val="21"/>
          <w:szCs w:val="21"/>
          <w:shd w:val="clear" w:color="auto" w:fill="FFFFFF"/>
        </w:rPr>
        <w:t> </w:t>
      </w:r>
      <w:r w:rsidR="005554A3">
        <w:rPr>
          <w:rFonts w:ascii="Arial" w:hAnsi="Arial" w:cs="Arial"/>
          <w:noProof/>
          <w:sz w:val="21"/>
          <w:szCs w:val="21"/>
          <w:shd w:val="clear" w:color="auto" w:fill="FFFFFF"/>
        </w:rPr>
        <w:t> </w:t>
      </w:r>
      <w:r w:rsidR="005554A3">
        <w:rPr>
          <w:rFonts w:ascii="Arial" w:hAnsi="Arial" w:cs="Arial"/>
          <w:noProof/>
          <w:sz w:val="21"/>
          <w:szCs w:val="21"/>
          <w:shd w:val="clear" w:color="auto" w:fill="FFFFFF"/>
        </w:rPr>
        <w:t> </w:t>
      </w:r>
      <w:r w:rsidR="005554A3">
        <w:rPr>
          <w:rFonts w:ascii="Arial" w:hAnsi="Arial" w:cs="Arial"/>
          <w:noProof/>
          <w:sz w:val="21"/>
          <w:szCs w:val="21"/>
          <w:shd w:val="clear" w:color="auto" w:fill="FFFFFF"/>
        </w:rPr>
        <w:t> </w:t>
      </w:r>
      <w:r w:rsidR="005554A3">
        <w:rPr>
          <w:rFonts w:ascii="Arial" w:hAnsi="Arial" w:cs="Arial"/>
          <w:sz w:val="21"/>
          <w:szCs w:val="21"/>
          <w:shd w:val="clear" w:color="auto" w:fill="FFFFFF"/>
        </w:rPr>
        <w:fldChar w:fldCharType="end"/>
      </w:r>
      <w:bookmarkEnd w:id="12"/>
      <w:commentRangeEnd w:id="11"/>
      <w:r w:rsidR="005554A3">
        <w:rPr>
          <w:rStyle w:val="CommentReference"/>
        </w:rPr>
        <w:commentReference w:id="11"/>
      </w:r>
      <w:r w:rsidRPr="00E22B9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1CFEB8BF" w14:textId="77777777" w:rsidR="006F6C7C" w:rsidRPr="00E22B94" w:rsidRDefault="006F6C7C" w:rsidP="006F6C7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73023EF1" w14:textId="77777777" w:rsidR="006F6C7C" w:rsidRPr="00E22B94" w:rsidRDefault="006F6C7C" w:rsidP="006F6C7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E22B94">
        <w:rPr>
          <w:rFonts w:ascii="Arial" w:hAnsi="Arial" w:cs="Arial"/>
          <w:sz w:val="21"/>
          <w:szCs w:val="21"/>
          <w:shd w:val="clear" w:color="auto" w:fill="FFFFFF"/>
        </w:rPr>
        <w:t xml:space="preserve">Thank you for your consideration, I look forward to hearing from you soon. </w:t>
      </w:r>
    </w:p>
    <w:p w14:paraId="38358F4C" w14:textId="77777777" w:rsidR="006F6C7C" w:rsidRPr="00E22B94" w:rsidRDefault="006F6C7C" w:rsidP="006F6C7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79C7383D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1"/>
          <w:szCs w:val="21"/>
          <w:shd w:val="clear" w:color="auto" w:fill="FFFFFF"/>
        </w:rPr>
        <w:t>Yours sincerely,</w:t>
      </w:r>
    </w:p>
    <w:p w14:paraId="6AC56FFF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336682F2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commentRangeStart w:id="13"/>
    <w:p w14:paraId="10E0DE6C" w14:textId="77777777" w:rsidR="005554A3" w:rsidRDefault="005554A3" w:rsidP="006F6C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  <w:commentRangeEnd w:id="13"/>
      <w:r>
        <w:rPr>
          <w:rStyle w:val="CommentReference"/>
        </w:rPr>
        <w:commentReference w:id="13"/>
      </w:r>
    </w:p>
    <w:p w14:paraId="61EC7C2F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12BAC42A" w14:textId="77777777" w:rsidR="005554A3" w:rsidRDefault="006F6C7C" w:rsidP="006F6C7C">
      <w:pPr>
        <w:jc w:val="both"/>
        <w:rPr>
          <w:rFonts w:ascii="Arial" w:hAnsi="Arial" w:cs="Arial"/>
          <w:sz w:val="20"/>
          <w:szCs w:val="20"/>
        </w:rPr>
      </w:pPr>
      <w:r w:rsidRPr="00E22B94">
        <w:rPr>
          <w:rFonts w:ascii="Arial" w:hAnsi="Arial" w:cs="Arial"/>
          <w:sz w:val="20"/>
          <w:szCs w:val="20"/>
        </w:rPr>
        <w:t xml:space="preserve">Attachments: </w:t>
      </w:r>
    </w:p>
    <w:p w14:paraId="48650239" w14:textId="255BEBA6" w:rsidR="006F6C7C" w:rsidRPr="00E22B94" w:rsidRDefault="006F6C7C" w:rsidP="006F6C7C">
      <w:pPr>
        <w:jc w:val="both"/>
        <w:rPr>
          <w:rFonts w:ascii="Arial" w:hAnsi="Arial" w:cs="Arial"/>
          <w:sz w:val="20"/>
          <w:szCs w:val="20"/>
        </w:rPr>
      </w:pPr>
      <w:r w:rsidRPr="005554A3">
        <w:rPr>
          <w:rFonts w:ascii="Arial" w:hAnsi="Arial" w:cs="Arial"/>
          <w:sz w:val="20"/>
          <w:szCs w:val="20"/>
          <w:highlight w:val="yellow"/>
        </w:rPr>
        <w:t>student resume/</w:t>
      </w:r>
      <w:r w:rsidR="005554A3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5554A3">
        <w:rPr>
          <w:rFonts w:ascii="Arial" w:hAnsi="Arial" w:cs="Arial"/>
          <w:sz w:val="20"/>
          <w:szCs w:val="20"/>
          <w:highlight w:val="yellow"/>
        </w:rPr>
        <w:t>school documentation/</w:t>
      </w:r>
      <w:r w:rsidR="005554A3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5554A3">
        <w:rPr>
          <w:rFonts w:ascii="Arial" w:hAnsi="Arial" w:cs="Arial"/>
          <w:sz w:val="20"/>
          <w:szCs w:val="20"/>
          <w:highlight w:val="yellow"/>
        </w:rPr>
        <w:t>certifications</w:t>
      </w:r>
    </w:p>
    <w:p w14:paraId="661314CE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05120359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1F171F03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550D79F9" w14:textId="77777777" w:rsidR="006F6C7C" w:rsidRPr="00E22B94" w:rsidRDefault="006F6C7C" w:rsidP="006F6C7C">
      <w:pPr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br w:type="page"/>
      </w:r>
    </w:p>
    <w:p w14:paraId="21E740BC" w14:textId="77777777" w:rsidR="00F63C07" w:rsidRDefault="00F63C07" w:rsidP="006F6C7C">
      <w:pPr>
        <w:jc w:val="both"/>
        <w:rPr>
          <w:rFonts w:ascii="Arial" w:hAnsi="Arial" w:cs="Arial"/>
          <w:sz w:val="22"/>
          <w:szCs w:val="22"/>
        </w:rPr>
      </w:pPr>
    </w:p>
    <w:p w14:paraId="2752AE09" w14:textId="77777777" w:rsidR="00F63C07" w:rsidRDefault="00F63C07" w:rsidP="006F6C7C">
      <w:pPr>
        <w:jc w:val="both"/>
        <w:rPr>
          <w:rFonts w:ascii="Arial" w:hAnsi="Arial" w:cs="Arial"/>
          <w:sz w:val="22"/>
          <w:szCs w:val="22"/>
        </w:rPr>
      </w:pPr>
    </w:p>
    <w:p w14:paraId="471809C0" w14:textId="77777777" w:rsidR="00F63C07" w:rsidRDefault="00F63C07" w:rsidP="006F6C7C">
      <w:pPr>
        <w:jc w:val="both"/>
        <w:rPr>
          <w:rFonts w:ascii="Arial" w:hAnsi="Arial" w:cs="Arial"/>
          <w:sz w:val="22"/>
          <w:szCs w:val="22"/>
        </w:rPr>
      </w:pPr>
    </w:p>
    <w:p w14:paraId="6CE1F7BA" w14:textId="77777777" w:rsidR="00F63C07" w:rsidRPr="00F63C07" w:rsidRDefault="00F63C07" w:rsidP="006F6C7C">
      <w:pPr>
        <w:jc w:val="both"/>
        <w:rPr>
          <w:rFonts w:ascii="Arial" w:hAnsi="Arial" w:cs="Arial"/>
          <w:b/>
          <w:bCs/>
          <w:color w:val="0D545A"/>
          <w:sz w:val="22"/>
          <w:szCs w:val="22"/>
        </w:rPr>
      </w:pPr>
    </w:p>
    <w:p w14:paraId="7F4C36DD" w14:textId="77777777" w:rsidR="00F63C07" w:rsidRDefault="00F63C07" w:rsidP="006F6C7C">
      <w:pPr>
        <w:jc w:val="both"/>
        <w:rPr>
          <w:rFonts w:ascii="Arial" w:hAnsi="Arial" w:cs="Arial"/>
          <w:b/>
          <w:bCs/>
          <w:color w:val="0D545A"/>
          <w:sz w:val="22"/>
          <w:szCs w:val="22"/>
        </w:rPr>
      </w:pPr>
    </w:p>
    <w:p w14:paraId="53B57CFB" w14:textId="77777777" w:rsidR="00F63C07" w:rsidRDefault="00F63C07" w:rsidP="006F6C7C">
      <w:pPr>
        <w:jc w:val="both"/>
        <w:rPr>
          <w:rFonts w:ascii="Arial" w:hAnsi="Arial" w:cs="Arial"/>
          <w:b/>
          <w:bCs/>
          <w:color w:val="0D545A"/>
          <w:sz w:val="22"/>
          <w:szCs w:val="22"/>
        </w:rPr>
      </w:pPr>
    </w:p>
    <w:p w14:paraId="010D3508" w14:textId="29E1BA51" w:rsidR="006F6C7C" w:rsidRPr="00F63C07" w:rsidRDefault="006F6C7C" w:rsidP="006F6C7C">
      <w:pPr>
        <w:jc w:val="both"/>
        <w:rPr>
          <w:rFonts w:ascii="Arial" w:hAnsi="Arial" w:cs="Arial"/>
          <w:b/>
          <w:bCs/>
          <w:color w:val="0D545A"/>
          <w:sz w:val="22"/>
          <w:szCs w:val="22"/>
        </w:rPr>
      </w:pPr>
      <w:r w:rsidRPr="00F63C07">
        <w:rPr>
          <w:rFonts w:ascii="Arial" w:hAnsi="Arial" w:cs="Arial"/>
          <w:b/>
          <w:bCs/>
          <w:color w:val="0D545A"/>
          <w:sz w:val="22"/>
          <w:szCs w:val="22"/>
        </w:rPr>
        <w:t>TIPS:</w:t>
      </w:r>
    </w:p>
    <w:p w14:paraId="72B812C6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1AB52FD8" w14:textId="59B85F72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Encourage students to learn about the company and write their own application letters</w:t>
      </w:r>
      <w:r w:rsidR="005554A3">
        <w:rPr>
          <w:rFonts w:ascii="Arial" w:hAnsi="Arial" w:cs="Arial"/>
          <w:sz w:val="22"/>
          <w:szCs w:val="22"/>
        </w:rPr>
        <w:t>/emails</w:t>
      </w:r>
      <w:r w:rsidRPr="00E22B94">
        <w:rPr>
          <w:rFonts w:ascii="Arial" w:hAnsi="Arial" w:cs="Arial"/>
          <w:sz w:val="22"/>
          <w:szCs w:val="22"/>
        </w:rPr>
        <w:t xml:space="preserve"> where appropriate.</w:t>
      </w:r>
    </w:p>
    <w:p w14:paraId="33F91E80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7713F4B4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These templates are only a guide. Personalise applications as much as possible.</w:t>
      </w:r>
    </w:p>
    <w:p w14:paraId="539FA649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2EBB12F7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Some employers may have their own online registration procedure.</w:t>
      </w:r>
    </w:p>
    <w:p w14:paraId="59D35C67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1C8CD0FC" w14:textId="12281A0C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Try to match student interests to appropriate businesses.</w:t>
      </w:r>
      <w:r w:rsidR="005554A3">
        <w:rPr>
          <w:rFonts w:ascii="Arial" w:hAnsi="Arial" w:cs="Arial"/>
          <w:sz w:val="22"/>
          <w:szCs w:val="22"/>
        </w:rPr>
        <w:t xml:space="preserve"> </w:t>
      </w:r>
    </w:p>
    <w:p w14:paraId="613A06CC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0A23A33E" w14:textId="277BE6AC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Approach businesses that are within easy transportation reach of the student</w:t>
      </w:r>
      <w:r w:rsidR="005554A3">
        <w:rPr>
          <w:rFonts w:ascii="Arial" w:hAnsi="Arial" w:cs="Arial"/>
          <w:sz w:val="22"/>
          <w:szCs w:val="22"/>
        </w:rPr>
        <w:t>.</w:t>
      </w:r>
    </w:p>
    <w:p w14:paraId="143A40EA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19D91E1D" w14:textId="372BCAAD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Check with school families, local chamber of commerce etc</w:t>
      </w:r>
      <w:r w:rsidR="005554A3">
        <w:rPr>
          <w:rFonts w:ascii="Arial" w:hAnsi="Arial" w:cs="Arial"/>
          <w:sz w:val="22"/>
          <w:szCs w:val="22"/>
        </w:rPr>
        <w:t>.</w:t>
      </w:r>
      <w:r w:rsidRPr="00E22B94">
        <w:rPr>
          <w:rFonts w:ascii="Arial" w:hAnsi="Arial" w:cs="Arial"/>
          <w:sz w:val="22"/>
          <w:szCs w:val="22"/>
        </w:rPr>
        <w:t xml:space="preserve"> for potential </w:t>
      </w:r>
      <w:r w:rsidR="00F63C07">
        <w:rPr>
          <w:rFonts w:ascii="Arial" w:hAnsi="Arial" w:cs="Arial"/>
          <w:sz w:val="22"/>
          <w:szCs w:val="22"/>
        </w:rPr>
        <w:t>w</w:t>
      </w:r>
      <w:r w:rsidRPr="00E22B94">
        <w:rPr>
          <w:rFonts w:ascii="Arial" w:hAnsi="Arial" w:cs="Arial"/>
          <w:sz w:val="22"/>
          <w:szCs w:val="22"/>
        </w:rPr>
        <w:t xml:space="preserve">ork </w:t>
      </w:r>
      <w:r w:rsidR="00F63C07">
        <w:rPr>
          <w:rFonts w:ascii="Arial" w:hAnsi="Arial" w:cs="Arial"/>
          <w:sz w:val="22"/>
          <w:szCs w:val="22"/>
        </w:rPr>
        <w:t xml:space="preserve">experience or </w:t>
      </w:r>
      <w:r w:rsidRPr="00E22B94">
        <w:rPr>
          <w:rFonts w:ascii="Arial" w:hAnsi="Arial" w:cs="Arial"/>
          <w:sz w:val="22"/>
          <w:szCs w:val="22"/>
        </w:rPr>
        <w:t>placement opportunities.</w:t>
      </w:r>
      <w:r w:rsidR="00F63C07">
        <w:rPr>
          <w:rFonts w:ascii="Arial" w:hAnsi="Arial" w:cs="Arial"/>
          <w:sz w:val="22"/>
          <w:szCs w:val="22"/>
        </w:rPr>
        <w:t xml:space="preserve"> </w:t>
      </w:r>
    </w:p>
    <w:p w14:paraId="3964EE7D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701E14D6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4D12575E" w14:textId="77777777" w:rsidR="006F6C7C" w:rsidRPr="00F63C07" w:rsidRDefault="006F6C7C" w:rsidP="006F6C7C">
      <w:pPr>
        <w:jc w:val="both"/>
        <w:rPr>
          <w:rFonts w:ascii="Arial" w:hAnsi="Arial" w:cs="Arial"/>
          <w:b/>
          <w:bCs/>
          <w:color w:val="0D545A"/>
          <w:sz w:val="22"/>
          <w:szCs w:val="22"/>
        </w:rPr>
      </w:pPr>
      <w:r w:rsidRPr="00F63C07">
        <w:rPr>
          <w:rFonts w:ascii="Arial" w:hAnsi="Arial" w:cs="Arial"/>
          <w:b/>
          <w:bCs/>
          <w:color w:val="0D545A"/>
          <w:sz w:val="22"/>
          <w:szCs w:val="22"/>
        </w:rPr>
        <w:t>OTHER DETAILS:</w:t>
      </w:r>
    </w:p>
    <w:p w14:paraId="607F7691" w14:textId="77777777" w:rsidR="005554A3" w:rsidRPr="00E22B94" w:rsidRDefault="005554A3" w:rsidP="006F6C7C">
      <w:pPr>
        <w:jc w:val="both"/>
        <w:rPr>
          <w:rFonts w:ascii="Arial" w:hAnsi="Arial" w:cs="Arial"/>
          <w:sz w:val="22"/>
          <w:szCs w:val="22"/>
        </w:rPr>
      </w:pPr>
    </w:p>
    <w:p w14:paraId="53AE9447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Students over 18 may have to provide a National Police Certificate or Working with Children Check at own expense.</w:t>
      </w:r>
    </w:p>
    <w:p w14:paraId="6B7B4D8B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745AC0F5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The student or educational institution may be responsible for providing insurances during the duration of the work placement/experience.</w:t>
      </w:r>
    </w:p>
    <w:p w14:paraId="58A973C2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77CAC3F2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Students must meet employer dress requirements, be on time and responsible for their own transportation and meals.</w:t>
      </w:r>
    </w:p>
    <w:p w14:paraId="38CC1F63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09DCF834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Information obtained during placements may be confidential.</w:t>
      </w:r>
    </w:p>
    <w:p w14:paraId="7D2A9131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65110EBE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Work placements may be terminated if the student does not meet the employers’ requirements.</w:t>
      </w:r>
    </w:p>
    <w:p w14:paraId="5A6F784C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0166DD52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624540DE" w14:textId="21112140" w:rsidR="006F6C7C" w:rsidRPr="00F63C07" w:rsidRDefault="00F63C07" w:rsidP="006F6C7C">
      <w:pPr>
        <w:jc w:val="both"/>
        <w:rPr>
          <w:rFonts w:ascii="Arial" w:hAnsi="Arial" w:cs="Arial"/>
          <w:b/>
          <w:bCs/>
          <w:color w:val="0D545A"/>
          <w:sz w:val="22"/>
          <w:szCs w:val="22"/>
        </w:rPr>
      </w:pPr>
      <w:r w:rsidRPr="00F63C07">
        <w:rPr>
          <w:rFonts w:ascii="Arial" w:hAnsi="Arial" w:cs="Arial"/>
          <w:b/>
          <w:bCs/>
          <w:color w:val="0D545A"/>
          <w:sz w:val="22"/>
          <w:szCs w:val="22"/>
        </w:rPr>
        <w:t>OTHER INFORMATION</w:t>
      </w:r>
      <w:r>
        <w:rPr>
          <w:rFonts w:ascii="Arial" w:hAnsi="Arial" w:cs="Arial"/>
          <w:b/>
          <w:bCs/>
          <w:color w:val="0D545A"/>
          <w:sz w:val="22"/>
          <w:szCs w:val="22"/>
        </w:rPr>
        <w:t>:</w:t>
      </w:r>
    </w:p>
    <w:p w14:paraId="15D679B1" w14:textId="77777777" w:rsidR="006F6C7C" w:rsidRPr="00E22B94" w:rsidRDefault="006F6C7C" w:rsidP="006F6C7C">
      <w:pPr>
        <w:rPr>
          <w:rFonts w:ascii="Arial" w:hAnsi="Arial" w:cs="Arial"/>
          <w:sz w:val="22"/>
          <w:szCs w:val="22"/>
        </w:rPr>
      </w:pPr>
    </w:p>
    <w:p w14:paraId="60072F99" w14:textId="5D888B7A" w:rsidR="006F6C7C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Work placements</w:t>
      </w:r>
      <w:r w:rsidR="00BB4282">
        <w:rPr>
          <w:rFonts w:ascii="Arial" w:hAnsi="Arial" w:cs="Arial"/>
          <w:sz w:val="22"/>
          <w:szCs w:val="22"/>
        </w:rPr>
        <w:t>:</w:t>
      </w:r>
    </w:p>
    <w:p w14:paraId="08EEEBCF" w14:textId="77777777" w:rsidR="00BB4282" w:rsidRPr="00E22B94" w:rsidRDefault="00BB4282" w:rsidP="006F6C7C">
      <w:pPr>
        <w:jc w:val="both"/>
        <w:rPr>
          <w:rFonts w:ascii="Arial" w:hAnsi="Arial" w:cs="Arial"/>
          <w:sz w:val="22"/>
          <w:szCs w:val="22"/>
        </w:rPr>
      </w:pPr>
    </w:p>
    <w:p w14:paraId="0EB9F88C" w14:textId="77777777" w:rsidR="006F6C7C" w:rsidRPr="00E22B94" w:rsidRDefault="00425C9E" w:rsidP="006F6C7C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="006F6C7C" w:rsidRPr="00E22B94">
          <w:rPr>
            <w:rStyle w:val="Hyperlink"/>
            <w:rFonts w:ascii="Arial" w:hAnsi="Arial" w:cs="Arial"/>
            <w:sz w:val="22"/>
            <w:szCs w:val="22"/>
          </w:rPr>
          <w:t>https://www.fairwork.gov.au/tools-and-resources/fact-sheets/unpaid-work/student-placements</w:t>
        </w:r>
      </w:hyperlink>
    </w:p>
    <w:p w14:paraId="0F80BEEC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59290FB7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174CD139" w14:textId="260B2DC9" w:rsidR="006F6C7C" w:rsidRDefault="006F6C7C" w:rsidP="006F6C7C">
      <w:pPr>
        <w:jc w:val="both"/>
        <w:rPr>
          <w:rFonts w:ascii="Arial" w:hAnsi="Arial" w:cs="Arial"/>
          <w:sz w:val="22"/>
          <w:szCs w:val="22"/>
        </w:rPr>
      </w:pPr>
      <w:r w:rsidRPr="00E22B94">
        <w:rPr>
          <w:rFonts w:ascii="Arial" w:hAnsi="Arial" w:cs="Arial"/>
          <w:sz w:val="22"/>
          <w:szCs w:val="22"/>
        </w:rPr>
        <w:t>Jobs and skills Job application cover letter examples</w:t>
      </w:r>
      <w:r w:rsidR="00BB4282">
        <w:rPr>
          <w:rFonts w:ascii="Arial" w:hAnsi="Arial" w:cs="Arial"/>
          <w:sz w:val="22"/>
          <w:szCs w:val="22"/>
        </w:rPr>
        <w:t>:</w:t>
      </w:r>
    </w:p>
    <w:p w14:paraId="07A58FA1" w14:textId="77777777" w:rsidR="00BB4282" w:rsidRPr="00E22B94" w:rsidRDefault="00BB4282" w:rsidP="006F6C7C">
      <w:pPr>
        <w:jc w:val="both"/>
        <w:rPr>
          <w:rFonts w:ascii="Arial" w:hAnsi="Arial" w:cs="Arial"/>
          <w:sz w:val="22"/>
          <w:szCs w:val="22"/>
        </w:rPr>
      </w:pPr>
    </w:p>
    <w:p w14:paraId="79034734" w14:textId="77777777" w:rsidR="006F6C7C" w:rsidRPr="00E22B94" w:rsidRDefault="00425C9E" w:rsidP="006F6C7C">
      <w:pPr>
        <w:jc w:val="both"/>
        <w:rPr>
          <w:rFonts w:ascii="Arial" w:hAnsi="Arial" w:cs="Arial"/>
          <w:sz w:val="22"/>
          <w:szCs w:val="22"/>
        </w:rPr>
      </w:pPr>
      <w:hyperlink r:id="rId11" w:history="1">
        <w:r w:rsidR="006F6C7C" w:rsidRPr="00E22B94">
          <w:rPr>
            <w:rStyle w:val="Hyperlink"/>
            <w:rFonts w:ascii="Arial" w:hAnsi="Arial" w:cs="Arial"/>
            <w:sz w:val="22"/>
            <w:szCs w:val="22"/>
          </w:rPr>
          <w:t>https://www.jobsandskills.wa.gov.au/sites/default/files/uploads/Jobs%26Careers/jswa-cover-letters.pdf</w:t>
        </w:r>
      </w:hyperlink>
    </w:p>
    <w:p w14:paraId="0DCF8B62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6E22DAE2" w14:textId="77777777" w:rsidR="006F6C7C" w:rsidRPr="00E22B94" w:rsidRDefault="00425C9E" w:rsidP="006F6C7C">
      <w:pPr>
        <w:jc w:val="both"/>
        <w:rPr>
          <w:rFonts w:ascii="Arial" w:hAnsi="Arial" w:cs="Arial"/>
          <w:sz w:val="22"/>
          <w:szCs w:val="22"/>
        </w:rPr>
      </w:pPr>
      <w:hyperlink r:id="rId12" w:history="1">
        <w:r w:rsidR="006F6C7C" w:rsidRPr="00E22B94">
          <w:rPr>
            <w:rStyle w:val="Hyperlink"/>
            <w:rFonts w:ascii="Arial" w:hAnsi="Arial" w:cs="Arial"/>
            <w:sz w:val="22"/>
            <w:szCs w:val="22"/>
          </w:rPr>
          <w:t>https://www.jobsandskills.wa.gov.au/young-starting-out</w:t>
        </w:r>
      </w:hyperlink>
    </w:p>
    <w:p w14:paraId="4A33F75A" w14:textId="77777777" w:rsidR="006F6C7C" w:rsidRPr="00E22B94" w:rsidRDefault="006F6C7C" w:rsidP="006F6C7C">
      <w:pPr>
        <w:jc w:val="both"/>
        <w:rPr>
          <w:rFonts w:ascii="Arial" w:hAnsi="Arial" w:cs="Arial"/>
          <w:sz w:val="22"/>
          <w:szCs w:val="22"/>
        </w:rPr>
      </w:pPr>
    </w:p>
    <w:p w14:paraId="2DF4F1C1" w14:textId="77777777" w:rsidR="00B236A1" w:rsidRDefault="00B236A1"/>
    <w:sectPr w:rsidR="00B236A1" w:rsidSect="00F63C07">
      <w:pgSz w:w="11906" w:h="16838"/>
      <w:pgMar w:top="0" w:right="2880" w:bottom="1440" w:left="28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2B83E00E" w14:textId="77777777" w:rsidR="006F6C7C" w:rsidRDefault="006F6C7C" w:rsidP="006F6C7C">
      <w:pPr>
        <w:pStyle w:val="CommentText"/>
      </w:pPr>
      <w:r>
        <w:rPr>
          <w:rStyle w:val="CommentReference"/>
        </w:rPr>
        <w:annotationRef/>
      </w:r>
      <w:r>
        <w:t xml:space="preserve">Business owner name, or if unknown type the name of the business. </w:t>
      </w:r>
    </w:p>
  </w:comment>
  <w:comment w:id="2" w:author="Author" w:initials="A">
    <w:p w14:paraId="464147B5" w14:textId="77777777" w:rsidR="006F6C7C" w:rsidRDefault="006F6C7C" w:rsidP="006F6C7C">
      <w:pPr>
        <w:pStyle w:val="CommentText"/>
      </w:pPr>
      <w:r>
        <w:rPr>
          <w:rStyle w:val="CommentReference"/>
        </w:rPr>
        <w:annotationRef/>
      </w:r>
      <w:r>
        <w:t>Your role</w:t>
      </w:r>
    </w:p>
  </w:comment>
  <w:comment w:id="4" w:author="Author" w:initials="A">
    <w:p w14:paraId="023E7D0C" w14:textId="77777777" w:rsidR="005554A3" w:rsidRDefault="005554A3" w:rsidP="005554A3">
      <w:pPr>
        <w:pStyle w:val="CommentText"/>
      </w:pPr>
      <w:r>
        <w:rPr>
          <w:rStyle w:val="CommentReference"/>
        </w:rPr>
        <w:annotationRef/>
      </w:r>
      <w:r>
        <w:t xml:space="preserve">Work experience or work placement opportunities </w:t>
      </w:r>
    </w:p>
  </w:comment>
  <w:comment w:id="6" w:author="Author" w:initials="A">
    <w:p w14:paraId="0FC45862" w14:textId="77777777" w:rsidR="005554A3" w:rsidRDefault="005554A3" w:rsidP="005554A3">
      <w:pPr>
        <w:pStyle w:val="CommentText"/>
      </w:pPr>
      <w:r>
        <w:rPr>
          <w:rStyle w:val="CommentReference"/>
        </w:rPr>
        <w:annotationRef/>
      </w:r>
      <w:r>
        <w:t xml:space="preserve">Type in year group/s and what course for example Hospitality/WPL/Cert/Diploma/Degree </w:t>
      </w:r>
    </w:p>
  </w:comment>
  <w:comment w:id="8" w:author="Author" w:initials="A">
    <w:p w14:paraId="3F6E6576" w14:textId="77777777" w:rsidR="005554A3" w:rsidRDefault="005554A3" w:rsidP="005554A3">
      <w:pPr>
        <w:pStyle w:val="CommentText"/>
      </w:pPr>
      <w:r>
        <w:rPr>
          <w:rStyle w:val="CommentReference"/>
        </w:rPr>
        <w:annotationRef/>
      </w:r>
      <w:r>
        <w:t>State reason fox example Cert requirements/WPL/Work experience</w:t>
      </w:r>
    </w:p>
  </w:comment>
  <w:comment w:id="10" w:author="Author" w:initials="A">
    <w:p w14:paraId="514FC94C" w14:textId="77777777" w:rsidR="005554A3" w:rsidRDefault="005554A3" w:rsidP="005554A3">
      <w:pPr>
        <w:pStyle w:val="CommentText"/>
      </w:pPr>
      <w:r>
        <w:rPr>
          <w:rStyle w:val="CommentReference"/>
        </w:rPr>
        <w:annotationRef/>
      </w:r>
      <w:r>
        <w:t>This work experience or work placement request</w:t>
      </w:r>
    </w:p>
  </w:comment>
  <w:comment w:id="11" w:author="Author" w:initials="A">
    <w:p w14:paraId="3E5AE5EA" w14:textId="77777777" w:rsidR="005554A3" w:rsidRDefault="005554A3" w:rsidP="005554A3">
      <w:pPr>
        <w:pStyle w:val="CommentText"/>
      </w:pPr>
      <w:r>
        <w:rPr>
          <w:rStyle w:val="CommentReference"/>
        </w:rPr>
        <w:annotationRef/>
      </w:r>
      <w:r>
        <w:t>Insert contact details</w:t>
      </w:r>
    </w:p>
  </w:comment>
  <w:comment w:id="13" w:author="Author" w:initials="A">
    <w:p w14:paraId="1DC1883F" w14:textId="77777777" w:rsidR="005554A3" w:rsidRDefault="005554A3" w:rsidP="005554A3">
      <w:pPr>
        <w:pStyle w:val="CommentText"/>
      </w:pPr>
      <w:r>
        <w:rPr>
          <w:rStyle w:val="CommentReference"/>
        </w:rPr>
        <w:annotationRef/>
      </w:r>
      <w:r>
        <w:t>Your name and contact details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83E00E" w15:done="0"/>
  <w15:commentEx w15:paraId="464147B5" w15:done="0"/>
  <w15:commentEx w15:paraId="023E7D0C" w15:done="0"/>
  <w15:commentEx w15:paraId="0FC45862" w15:done="0"/>
  <w15:commentEx w15:paraId="3F6E6576" w15:done="0"/>
  <w15:commentEx w15:paraId="514FC94C" w15:done="0"/>
  <w15:commentEx w15:paraId="3E5AE5EA" w15:done="0"/>
  <w15:commentEx w15:paraId="1DC188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83E00E" w16cid:durableId="25616D65"/>
  <w16cid:commentId w16cid:paraId="464147B5" w16cid:durableId="530FFE72"/>
  <w16cid:commentId w16cid:paraId="023E7D0C" w16cid:durableId="14111F1F"/>
  <w16cid:commentId w16cid:paraId="0FC45862" w16cid:durableId="332D4E5C"/>
  <w16cid:commentId w16cid:paraId="3F6E6576" w16cid:durableId="327EC3D1"/>
  <w16cid:commentId w16cid:paraId="514FC94C" w16cid:durableId="3B75B144"/>
  <w16cid:commentId w16cid:paraId="3E5AE5EA" w16cid:durableId="7D0E2494"/>
  <w16cid:commentId w16cid:paraId="1DC1883F" w16cid:durableId="6FA887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07EB" w14:textId="77777777" w:rsidR="005554A3" w:rsidRDefault="005554A3" w:rsidP="005554A3">
      <w:r>
        <w:separator/>
      </w:r>
    </w:p>
  </w:endnote>
  <w:endnote w:type="continuationSeparator" w:id="0">
    <w:p w14:paraId="638667A1" w14:textId="77777777" w:rsidR="005554A3" w:rsidRDefault="005554A3" w:rsidP="0055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65AC" w14:textId="77777777" w:rsidR="005554A3" w:rsidRDefault="005554A3" w:rsidP="005554A3">
      <w:r>
        <w:separator/>
      </w:r>
    </w:p>
  </w:footnote>
  <w:footnote w:type="continuationSeparator" w:id="0">
    <w:p w14:paraId="6BF02E2E" w14:textId="77777777" w:rsidR="005554A3" w:rsidRDefault="005554A3" w:rsidP="00555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7C"/>
    <w:rsid w:val="005554A3"/>
    <w:rsid w:val="005E1C70"/>
    <w:rsid w:val="00662656"/>
    <w:rsid w:val="006F6C7C"/>
    <w:rsid w:val="007B3B7C"/>
    <w:rsid w:val="009B3EC1"/>
    <w:rsid w:val="00B236A1"/>
    <w:rsid w:val="00BB4282"/>
    <w:rsid w:val="00CD32A7"/>
    <w:rsid w:val="00F63C07"/>
    <w:rsid w:val="00FC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0A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C7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C7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6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6C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C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54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4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54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hyperlink" Target="https://www.jobsandskills.wa.gov.au/young-starting-out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jobsandskills.wa.gov.au/sites/default/files/uploads/Jobs%26Careers/jswa-cover-letters.pdf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fairwork.gov.au/tools-and-resources/fact-sheets/unpaid-work/student-placements" TargetMode="Externa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A7E04E21BFC4985D6C39208C6AA18" ma:contentTypeVersion="18" ma:contentTypeDescription="Create a new document." ma:contentTypeScope="" ma:versionID="002cc4246b2f9d5bc2832cc67fe744e1">
  <xsd:schema xmlns:xsd="http://www.w3.org/2001/XMLSchema" xmlns:xs="http://www.w3.org/2001/XMLSchema" xmlns:p="http://schemas.microsoft.com/office/2006/metadata/properties" xmlns:ns2="f11906d3-f7bd-496e-8a1e-f7ecf5de5d77" xmlns:ns3="226a8147-658c-4f1b-b2e4-ce66dec3763f" targetNamespace="http://schemas.microsoft.com/office/2006/metadata/properties" ma:root="true" ma:fieldsID="24b442c49d01934d697a33205399a16c" ns2:_="" ns3:_="">
    <xsd:import namespace="f11906d3-f7bd-496e-8a1e-f7ecf5de5d77"/>
    <xsd:import namespace="226a8147-658c-4f1b-b2e4-ce66dec37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906d3-f7bd-496e-8a1e-f7ecf5de5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8c865e-b931-4705-9438-718ff617da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8147-658c-4f1b-b2e4-ce66dec37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e5ffb5-0f16-4826-ae26-12939bc070bc}" ma:internalName="TaxCatchAll" ma:showField="CatchAllData" ma:web="226a8147-658c-4f1b-b2e4-ce66dec37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292E4-EC2C-4286-A45C-39F7F9BA5944}"/>
</file>

<file path=customXml/itemProps2.xml><?xml version="1.0" encoding="utf-8"?>
<ds:datastoreItem xmlns:ds="http://schemas.openxmlformats.org/officeDocument/2006/customXml" ds:itemID="{C8C29002-7F74-4ACC-A7E8-330392C7E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2024-05-06T05:28:00Z</dcterms:created>
  <dcterms:modified xsi:type="dcterms:W3CDTF">2024-05-06T05:28:00Z</dcterms:modified>
</cp:coreProperties>
</file>